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spacing w:line="560" w:lineRule="exac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中国新闻奖参评作品推荐表</w:t>
      </w:r>
    </w:p>
    <w:p>
      <w:pPr>
        <w:tabs>
          <w:tab w:val="right" w:pos="8730"/>
        </w:tabs>
        <w:spacing w:line="560" w:lineRule="exact"/>
        <w:jc w:val="center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(音视频新闻访谈、新闻直播和广播电视新闻编排)</w:t>
      </w:r>
    </w:p>
    <w:tbl>
      <w:tblPr>
        <w:tblStyle w:val="2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390"/>
        <w:gridCol w:w="570"/>
        <w:gridCol w:w="586"/>
        <w:gridCol w:w="985"/>
        <w:gridCol w:w="1435"/>
        <w:gridCol w:w="365"/>
        <w:gridCol w:w="1070"/>
        <w:gridCol w:w="505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gridSpan w:val="3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3371" w:type="dxa"/>
            <w:gridSpan w:val="4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120调度工作人员16分钟紧急电话指导救援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w w:val="100"/>
                <w:sz w:val="24"/>
                <w:szCs w:val="24"/>
                <w:lang w:val="en-US" w:eastAsia="zh-CN"/>
              </w:rPr>
              <w:t>音视频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新闻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eastAsia="zh-CN"/>
              </w:rPr>
              <w:t>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1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广播新闻访谈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1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94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  <w:p>
            <w:pPr>
              <w:spacing w:line="3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33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冯伟  何迎霞  郭恩欣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武海涛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94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3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吴忠市新闻传媒中心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刊播单位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吴忠市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94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刊播频率频道</w:t>
            </w:r>
          </w:p>
        </w:tc>
        <w:tc>
          <w:tcPr>
            <w:tcW w:w="337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FM91.6《回家路上》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2021年3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4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新媒体作品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填报网址</w:t>
            </w:r>
          </w:p>
        </w:tc>
        <w:tc>
          <w:tcPr>
            <w:tcW w:w="7079" w:type="dxa"/>
            <w:gridSpan w:val="7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exac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过简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程介</w:t>
            </w:r>
          </w:p>
        </w:tc>
        <w:tc>
          <w:tcPr>
            <w:tcW w:w="8039" w:type="dxa"/>
            <w:gridSpan w:val="9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月17日16:41，吴忠市120紧急救援中心接到呼救，在新京藏高速天湖服务区，一名产妇突然腹痛有临盆的迹象。紧急时刻，工作人员通过电话对其丈夫进行指导，最终使这位“宝爸”成功帮妻子接生。记者第一时间赶到吴忠市120紧急救援中心进行采访并及时电话联系FM91.6负责人，以广播新闻访谈的形式安排在当天广播直播节目中播出，下午17:35记者走FM91.6正在直播的《回家路上》和主持人及吴忠市120紧急救援工作人员以电话连线的方式首播了这一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03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播直播次日，吴忠网发布了这一消息。消息刊登后，人民网、央视网、腾讯网、快资讯、江西卫视、湖北卫视、天津卫视、山东卫视、陕西卫视、北京卫视、宁夏卫视、新消息报等全国各大新闻媒体纷纷转载，掀起了这一新闻的关注度，受到了全国各地受众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exac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︶</w:t>
            </w:r>
          </w:p>
        </w:tc>
        <w:tc>
          <w:tcPr>
            <w:tcW w:w="8039" w:type="dxa"/>
            <w:gridSpan w:val="9"/>
            <w:noWrap w:val="0"/>
            <w:vAlign w:val="top"/>
          </w:tcPr>
          <w:p>
            <w:pPr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spacing w:val="-2"/>
                <w:sz w:val="28"/>
              </w:rPr>
            </w:pPr>
          </w:p>
          <w:p>
            <w:pPr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</w:t>
            </w:r>
            <w:r>
              <w:rPr>
                <w:rFonts w:hint="eastAsia" w:ascii="华文中宋" w:hAnsi="华文中宋" w:eastAsia="华文中宋"/>
                <w:sz w:val="28"/>
              </w:rPr>
              <w:t xml:space="preserve">2022年 </w:t>
            </w: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/>
                <w:sz w:val="28"/>
              </w:rPr>
              <w:t xml:space="preserve"> 月 </w:t>
            </w: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24</w:t>
            </w:r>
            <w:r>
              <w:rPr>
                <w:rFonts w:hint="eastAsia" w:ascii="华文中宋" w:hAnsi="华文中宋" w:eastAsia="华文中宋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冯伟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2012940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18109537989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576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fengwei127127@126.com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751100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吴忠市利通区清河街6号</w:t>
            </w:r>
          </w:p>
        </w:tc>
      </w:tr>
    </w:tbl>
    <w:p/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MTk4Yjg0NWZhYWU0Y2I1YTUxZDJjYWI0Nzk2MjQifQ=="/>
  </w:docVars>
  <w:rsids>
    <w:rsidRoot w:val="060028C7"/>
    <w:rsid w:val="060028C7"/>
    <w:rsid w:val="39120642"/>
    <w:rsid w:val="B49F475F"/>
    <w:rsid w:val="F97F5E7D"/>
    <w:rsid w:val="F9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667</Characters>
  <Lines>0</Lines>
  <Paragraphs>0</Paragraphs>
  <TotalTime>1</TotalTime>
  <ScaleCrop>false</ScaleCrop>
  <LinksUpToDate>false</LinksUpToDate>
  <CharactersWithSpaces>716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2022-05-25T08:33:00Z</dcterms:created>
  <dc:creator>桃夭</dc:creator>
  <cp:lastModifiedBy>hongyun</cp:lastModifiedBy>
  <cp:lastPrinted>2022-05-25T10:17:00Z</cp:lastPrinted>
  <dcterms:modified xsi:type="dcterms:W3CDTF">2022-06-02T14:22:34Z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ED68F6E15F824CE8A67281E31C232D43</vt:lpwstr>
  </property>
</Properties>
</file>